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C9F006" w14:textId="00A483B7" w:rsidR="008F257B" w:rsidRPr="00366E0D" w:rsidRDefault="008F257B" w:rsidP="008F257B">
      <w:pPr>
        <w:spacing w:after="0"/>
        <w:jc w:val="center"/>
        <w:rPr>
          <w:sz w:val="36"/>
          <w:szCs w:val="36"/>
        </w:rPr>
      </w:pPr>
      <w:r w:rsidRPr="00366E0D">
        <w:rPr>
          <w:sz w:val="36"/>
          <w:szCs w:val="36"/>
        </w:rPr>
        <w:t xml:space="preserve"> </w:t>
      </w:r>
      <w:r w:rsidRPr="00366E0D">
        <w:rPr>
          <w:b/>
          <w:bCs/>
          <w:sz w:val="36"/>
          <w:szCs w:val="36"/>
        </w:rPr>
        <w:t xml:space="preserve">LOCAL NOTICE TO MARINERS </w:t>
      </w:r>
      <w:r w:rsidR="0070496E" w:rsidRPr="00366E0D">
        <w:rPr>
          <w:b/>
          <w:bCs/>
          <w:sz w:val="36"/>
          <w:szCs w:val="36"/>
        </w:rPr>
        <w:t xml:space="preserve">NO. </w:t>
      </w:r>
      <w:r w:rsidR="00324530">
        <w:rPr>
          <w:b/>
          <w:bCs/>
          <w:sz w:val="36"/>
          <w:szCs w:val="36"/>
        </w:rPr>
        <w:t>2</w:t>
      </w:r>
      <w:r w:rsidR="00C00215">
        <w:rPr>
          <w:b/>
          <w:bCs/>
          <w:sz w:val="36"/>
          <w:szCs w:val="36"/>
        </w:rPr>
        <w:t>4</w:t>
      </w:r>
      <w:r w:rsidR="0070496E" w:rsidRPr="00366E0D">
        <w:rPr>
          <w:b/>
          <w:bCs/>
          <w:sz w:val="36"/>
          <w:szCs w:val="36"/>
        </w:rPr>
        <w:t xml:space="preserve"> of 2026</w:t>
      </w:r>
    </w:p>
    <w:p w14:paraId="38A4F7B7" w14:textId="77777777" w:rsidR="00FC40B2" w:rsidRDefault="00FC40B2" w:rsidP="00FC40B2">
      <w:pPr>
        <w:pStyle w:val="Default"/>
        <w:jc w:val="center"/>
        <w:rPr>
          <w:b/>
          <w:bCs/>
          <w:sz w:val="36"/>
          <w:szCs w:val="36"/>
        </w:rPr>
      </w:pPr>
      <w:r w:rsidRPr="0085388D">
        <w:rPr>
          <w:b/>
          <w:bCs/>
          <w:sz w:val="36"/>
          <w:szCs w:val="36"/>
        </w:rPr>
        <w:t>Hinkley Point C Marine Works Offshore</w:t>
      </w:r>
      <w:r>
        <w:rPr>
          <w:b/>
          <w:bCs/>
          <w:sz w:val="36"/>
          <w:szCs w:val="36"/>
        </w:rPr>
        <w:t xml:space="preserve"> </w:t>
      </w:r>
      <w:r w:rsidRPr="0085388D">
        <w:rPr>
          <w:b/>
          <w:bCs/>
          <w:sz w:val="36"/>
          <w:szCs w:val="36"/>
        </w:rPr>
        <w:t>Area</w:t>
      </w:r>
      <w:r>
        <w:rPr>
          <w:b/>
          <w:bCs/>
          <w:sz w:val="36"/>
          <w:szCs w:val="36"/>
        </w:rPr>
        <w:t xml:space="preserve"> – </w:t>
      </w:r>
    </w:p>
    <w:p w14:paraId="2BBFF99A" w14:textId="10773801" w:rsidR="00FC40B2" w:rsidRDefault="00B12689" w:rsidP="00FC40B2">
      <w:pPr>
        <w:pStyle w:val="Default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Water</w:t>
      </w:r>
      <w:r w:rsidR="005F71EC">
        <w:rPr>
          <w:b/>
          <w:bCs/>
          <w:sz w:val="36"/>
          <w:szCs w:val="36"/>
        </w:rPr>
        <w:t xml:space="preserve"> Sampling Campaign</w:t>
      </w:r>
    </w:p>
    <w:p w14:paraId="6D2025C4" w14:textId="625E897F" w:rsidR="00FC40B2" w:rsidRPr="00FF28A6" w:rsidRDefault="00B12689" w:rsidP="00F258D6">
      <w:pPr>
        <w:spacing w:after="120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5</w:t>
      </w:r>
      <w:r w:rsidRPr="00B12689">
        <w:rPr>
          <w:b/>
          <w:bCs/>
          <w:sz w:val="36"/>
          <w:szCs w:val="36"/>
          <w:vertAlign w:val="superscript"/>
        </w:rPr>
        <w:t>th</w:t>
      </w:r>
      <w:r>
        <w:rPr>
          <w:b/>
          <w:bCs/>
          <w:sz w:val="36"/>
          <w:szCs w:val="36"/>
        </w:rPr>
        <w:t xml:space="preserve"> October</w:t>
      </w:r>
      <w:r w:rsidR="0046521B" w:rsidRPr="00FF28A6">
        <w:rPr>
          <w:b/>
          <w:bCs/>
          <w:sz w:val="36"/>
          <w:szCs w:val="36"/>
        </w:rPr>
        <w:t xml:space="preserve"> 2026</w:t>
      </w:r>
    </w:p>
    <w:p w14:paraId="0E5AFD74" w14:textId="77777777" w:rsidR="0070496E" w:rsidRDefault="0070496E" w:rsidP="00F258D6">
      <w:pPr>
        <w:spacing w:after="120"/>
        <w:jc w:val="center"/>
        <w:rPr>
          <w:b/>
          <w:bCs/>
          <w:sz w:val="28"/>
          <w:szCs w:val="28"/>
        </w:rPr>
      </w:pPr>
    </w:p>
    <w:p w14:paraId="0C882D12" w14:textId="2A8FD413" w:rsidR="008F257B" w:rsidRPr="008209C6" w:rsidRDefault="008F257B" w:rsidP="00A20EFB">
      <w:pPr>
        <w:spacing w:before="240" w:after="120"/>
        <w:rPr>
          <w:sz w:val="24"/>
          <w:szCs w:val="24"/>
        </w:rPr>
      </w:pPr>
      <w:r w:rsidRPr="008209C6">
        <w:rPr>
          <w:sz w:val="24"/>
          <w:szCs w:val="24"/>
        </w:rPr>
        <w:t xml:space="preserve">Issued: </w:t>
      </w:r>
      <w:r w:rsidR="00B12689">
        <w:rPr>
          <w:sz w:val="24"/>
          <w:szCs w:val="24"/>
        </w:rPr>
        <w:t>03</w:t>
      </w:r>
      <w:r w:rsidR="00E152B0" w:rsidRPr="008209C6">
        <w:rPr>
          <w:sz w:val="24"/>
          <w:szCs w:val="24"/>
        </w:rPr>
        <w:t>/</w:t>
      </w:r>
      <w:r w:rsidR="00B12689">
        <w:rPr>
          <w:sz w:val="24"/>
          <w:szCs w:val="24"/>
        </w:rPr>
        <w:t>10</w:t>
      </w:r>
      <w:r w:rsidRPr="008209C6">
        <w:rPr>
          <w:sz w:val="24"/>
          <w:szCs w:val="24"/>
        </w:rPr>
        <w:t>/202</w:t>
      </w:r>
      <w:r w:rsidR="008209C6" w:rsidRPr="008209C6">
        <w:rPr>
          <w:sz w:val="24"/>
          <w:szCs w:val="24"/>
        </w:rPr>
        <w:t>6</w:t>
      </w:r>
    </w:p>
    <w:p w14:paraId="64176AEE" w14:textId="3AAA20A6" w:rsidR="00FC40B2" w:rsidRDefault="00D171A6" w:rsidP="00FC40B2">
      <w:pPr>
        <w:jc w:val="both"/>
        <w:rPr>
          <w:rFonts w:ascii="Arial" w:hAnsi="Arial" w:cs="Arial"/>
          <w:color w:val="000000"/>
        </w:rPr>
      </w:pPr>
      <w:r w:rsidRPr="00D171A6">
        <w:rPr>
          <w:rFonts w:ascii="Arial" w:hAnsi="Arial" w:cs="Arial"/>
          <w:color w:val="000000"/>
        </w:rPr>
        <w:t>Mariners are advised that commencing</w:t>
      </w:r>
      <w:r w:rsidR="00833316">
        <w:rPr>
          <w:rFonts w:ascii="Arial" w:hAnsi="Arial" w:cs="Arial"/>
          <w:color w:val="000000"/>
        </w:rPr>
        <w:t xml:space="preserve"> </w:t>
      </w:r>
      <w:r w:rsidR="00B12689">
        <w:rPr>
          <w:rFonts w:ascii="Arial" w:hAnsi="Arial" w:cs="Arial"/>
          <w:color w:val="000000"/>
        </w:rPr>
        <w:t>5</w:t>
      </w:r>
      <w:r w:rsidR="00B12689" w:rsidRPr="00B12689">
        <w:rPr>
          <w:rFonts w:ascii="Arial" w:hAnsi="Arial" w:cs="Arial"/>
          <w:color w:val="000000"/>
          <w:vertAlign w:val="superscript"/>
        </w:rPr>
        <w:t>th</w:t>
      </w:r>
      <w:r w:rsidR="00B12689">
        <w:rPr>
          <w:rFonts w:ascii="Arial" w:hAnsi="Arial" w:cs="Arial"/>
          <w:color w:val="000000"/>
        </w:rPr>
        <w:t xml:space="preserve"> October</w:t>
      </w:r>
      <w:r w:rsidR="00833316">
        <w:rPr>
          <w:rFonts w:ascii="Arial" w:hAnsi="Arial" w:cs="Arial"/>
          <w:color w:val="000000"/>
        </w:rPr>
        <w:t xml:space="preserve"> 2026</w:t>
      </w:r>
      <w:r w:rsidR="003B53CA">
        <w:rPr>
          <w:rFonts w:ascii="Arial" w:hAnsi="Arial" w:cs="Arial"/>
          <w:color w:val="000000"/>
        </w:rPr>
        <w:t xml:space="preserve"> for 1 day</w:t>
      </w:r>
      <w:r w:rsidR="00833316">
        <w:rPr>
          <w:rFonts w:ascii="Arial" w:hAnsi="Arial" w:cs="Arial"/>
          <w:color w:val="000000"/>
        </w:rPr>
        <w:t>,</w:t>
      </w:r>
      <w:r w:rsidRPr="00D171A6">
        <w:rPr>
          <w:rFonts w:ascii="Arial" w:hAnsi="Arial" w:cs="Arial"/>
          <w:color w:val="000000"/>
        </w:rPr>
        <w:t xml:space="preserve"> </w:t>
      </w:r>
      <w:r w:rsidR="00B12689">
        <w:rPr>
          <w:rFonts w:ascii="Arial" w:hAnsi="Arial" w:cs="Arial"/>
          <w:color w:val="000000"/>
        </w:rPr>
        <w:t>water</w:t>
      </w:r>
      <w:r w:rsidRPr="00D171A6">
        <w:rPr>
          <w:rFonts w:ascii="Arial" w:hAnsi="Arial" w:cs="Arial"/>
          <w:color w:val="000000"/>
        </w:rPr>
        <w:t xml:space="preserve"> sampling works will be undertaken within the</w:t>
      </w:r>
      <w:r w:rsidR="000F2FB6">
        <w:rPr>
          <w:rFonts w:ascii="Arial" w:hAnsi="Arial" w:cs="Arial"/>
          <w:color w:val="000000"/>
        </w:rPr>
        <w:t xml:space="preserve"> HPC</w:t>
      </w:r>
      <w:r w:rsidR="00942A6A">
        <w:rPr>
          <w:rFonts w:ascii="Arial" w:hAnsi="Arial" w:cs="Arial"/>
          <w:color w:val="000000"/>
        </w:rPr>
        <w:t xml:space="preserve"> </w:t>
      </w:r>
      <w:r w:rsidRPr="00D171A6">
        <w:rPr>
          <w:rFonts w:ascii="Arial" w:hAnsi="Arial" w:cs="Arial"/>
          <w:color w:val="000000"/>
        </w:rPr>
        <w:t>offshore area</w:t>
      </w:r>
      <w:r w:rsidR="001C6D05">
        <w:rPr>
          <w:rFonts w:ascii="Arial" w:hAnsi="Arial" w:cs="Arial"/>
          <w:color w:val="000000"/>
        </w:rPr>
        <w:t>.</w:t>
      </w:r>
      <w:r w:rsidRPr="00D171A6">
        <w:rPr>
          <w:rFonts w:ascii="Arial" w:hAnsi="Arial" w:cs="Arial"/>
          <w:color w:val="000000"/>
        </w:rPr>
        <w:t xml:space="preserve"> Sampling will be carried out </w:t>
      </w:r>
      <w:r w:rsidR="00B12689">
        <w:rPr>
          <w:rFonts w:ascii="Arial" w:hAnsi="Arial" w:cs="Arial"/>
          <w:color w:val="000000"/>
        </w:rPr>
        <w:t>near the heads</w:t>
      </w:r>
      <w:r w:rsidR="001C6D05">
        <w:rPr>
          <w:rFonts w:ascii="Arial" w:hAnsi="Arial" w:cs="Arial"/>
          <w:color w:val="000000"/>
        </w:rPr>
        <w:t xml:space="preserve">. Heads locations </w:t>
      </w:r>
      <w:r w:rsidRPr="00D171A6">
        <w:rPr>
          <w:rFonts w:ascii="Arial" w:hAnsi="Arial" w:cs="Arial"/>
          <w:color w:val="000000"/>
        </w:rPr>
        <w:t xml:space="preserve">as shown in the chart extract below. </w:t>
      </w:r>
    </w:p>
    <w:p w14:paraId="77B8B228" w14:textId="379F923B" w:rsidR="00FC40B2" w:rsidRDefault="00FC40B2" w:rsidP="000E01BC">
      <w:pPr>
        <w:jc w:val="both"/>
        <w:rPr>
          <w:rFonts w:ascii="Arial" w:hAnsi="Arial" w:cs="Arial"/>
          <w:color w:val="000000"/>
        </w:rPr>
      </w:pPr>
    </w:p>
    <w:p w14:paraId="28AD9A33" w14:textId="77777777" w:rsidR="000E01BC" w:rsidRPr="000E01BC" w:rsidRDefault="000E01BC" w:rsidP="000E01BC">
      <w:pPr>
        <w:jc w:val="both"/>
        <w:rPr>
          <w:rFonts w:ascii="Arial" w:hAnsi="Arial" w:cs="Arial"/>
          <w:color w:val="000000"/>
        </w:rPr>
      </w:pPr>
    </w:p>
    <w:p w14:paraId="6CAF805A" w14:textId="5C1B0036" w:rsidR="00FC40B2" w:rsidRDefault="00FC40B2" w:rsidP="00F63AFA">
      <w:r>
        <w:rPr>
          <w:noProof/>
        </w:rPr>
        <w:drawing>
          <wp:inline distT="0" distB="0" distL="0" distR="0" wp14:anchorId="12E3FEDF" wp14:editId="1EA5EED0">
            <wp:extent cx="6479540" cy="4460024"/>
            <wp:effectExtent l="0" t="0" r="0" b="0"/>
            <wp:docPr id="1" name="Picture 1" descr="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Map&#10;&#10;Description automatically generated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460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9760FA" w14:textId="2C2360D8" w:rsidR="00FC40B2" w:rsidRDefault="00FC40B2" w:rsidP="00F63AFA">
      <w:r>
        <w:t>Chart extract of the HPC works in progress marine construction area, also highlighting in red under water obstructions.</w:t>
      </w:r>
    </w:p>
    <w:p w14:paraId="169EDED2" w14:textId="77777777" w:rsidR="00FC40B2" w:rsidRDefault="00FC40B2" w:rsidP="00F63AFA"/>
    <w:p w14:paraId="3AAFAF09" w14:textId="718E2137" w:rsidR="0070496E" w:rsidRDefault="0070496E" w:rsidP="001A7938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br w:type="page"/>
      </w:r>
    </w:p>
    <w:p w14:paraId="18F75A61" w14:textId="65E18CD1" w:rsidR="008830EE" w:rsidRDefault="00FC40B2" w:rsidP="00FC40B2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lastRenderedPageBreak/>
        <w:t xml:space="preserve">The vessel </w:t>
      </w:r>
      <w:r w:rsidR="00B12689">
        <w:rPr>
          <w:rFonts w:ascii="Arial" w:hAnsi="Arial" w:cs="Arial"/>
          <w:color w:val="000000"/>
        </w:rPr>
        <w:t>“Osprey”</w:t>
      </w:r>
      <w:r>
        <w:rPr>
          <w:rFonts w:ascii="Arial" w:hAnsi="Arial" w:cs="Arial"/>
          <w:color w:val="000000"/>
        </w:rPr>
        <w:t xml:space="preserve"> (as detailed below) will be conducting these works and will be restricted in its ability to manoeuvre during operations.</w:t>
      </w:r>
      <w:r w:rsidR="008830EE">
        <w:rPr>
          <w:rFonts w:ascii="Arial" w:hAnsi="Arial" w:cs="Arial"/>
          <w:color w:val="000000"/>
        </w:rPr>
        <w:t xml:space="preserve"> </w:t>
      </w:r>
    </w:p>
    <w:p w14:paraId="58FFF7EE" w14:textId="412C34B8" w:rsidR="00FC40B2" w:rsidRDefault="008830EE" w:rsidP="00FC40B2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The vessel will maintain a listening watch on VHF channel </w:t>
      </w:r>
      <w:r w:rsidRPr="0010740C">
        <w:rPr>
          <w:rFonts w:ascii="Arial" w:hAnsi="Arial" w:cs="Arial"/>
          <w:color w:val="000000"/>
        </w:rPr>
        <w:t xml:space="preserve">16 with a working channel of </w:t>
      </w:r>
      <w:r w:rsidR="00B12689">
        <w:rPr>
          <w:rFonts w:ascii="Arial" w:hAnsi="Arial" w:cs="Arial"/>
          <w:color w:val="000000"/>
        </w:rPr>
        <w:t>87</w:t>
      </w:r>
      <w:r w:rsidRPr="0010740C">
        <w:rPr>
          <w:rFonts w:ascii="Arial" w:hAnsi="Arial" w:cs="Arial"/>
          <w:color w:val="000000"/>
        </w:rPr>
        <w:t>.</w:t>
      </w:r>
    </w:p>
    <w:p w14:paraId="6ED7485D" w14:textId="77777777" w:rsidR="00FC40B2" w:rsidRDefault="00FC40B2" w:rsidP="00FC40B2">
      <w:pPr>
        <w:ind w:firstLine="720"/>
        <w:jc w:val="both"/>
        <w:rPr>
          <w:rFonts w:ascii="Arial" w:hAnsi="Arial" w:cs="Arial"/>
          <w:color w:val="000000"/>
        </w:rPr>
      </w:pPr>
    </w:p>
    <w:p w14:paraId="1CBE1B7E" w14:textId="02FF99BF" w:rsidR="00FC40B2" w:rsidRDefault="00B12689" w:rsidP="00AD2079">
      <w:pPr>
        <w:ind w:firstLine="720"/>
        <w:jc w:val="center"/>
        <w:rPr>
          <w:rFonts w:ascii="Arial" w:hAnsi="Arial" w:cs="Arial"/>
          <w:color w:val="000000"/>
        </w:rPr>
      </w:pPr>
      <w:r w:rsidRPr="00B12689">
        <w:rPr>
          <w:rFonts w:ascii="Arial" w:hAnsi="Arial" w:cs="Arial"/>
          <w:noProof/>
          <w:color w:val="000000"/>
        </w:rPr>
        <w:drawing>
          <wp:inline distT="0" distB="0" distL="0" distR="0" wp14:anchorId="22B9F25B" wp14:editId="529348DA">
            <wp:extent cx="3581584" cy="2673487"/>
            <wp:effectExtent l="0" t="0" r="0" b="0"/>
            <wp:docPr id="27661554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661554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581584" cy="26734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81BEF7" w14:textId="77777777" w:rsidR="00FC40B2" w:rsidRDefault="00FC40B2" w:rsidP="00F63AFA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38"/>
        <w:gridCol w:w="2039"/>
        <w:gridCol w:w="2039"/>
        <w:gridCol w:w="2039"/>
        <w:gridCol w:w="2039"/>
      </w:tblGrid>
      <w:tr w:rsidR="00E84453" w14:paraId="799FA031" w14:textId="77777777" w:rsidTr="00E84453">
        <w:tc>
          <w:tcPr>
            <w:tcW w:w="2038" w:type="dxa"/>
          </w:tcPr>
          <w:p w14:paraId="701AD4CD" w14:textId="39B4A00A" w:rsidR="00E84453" w:rsidRDefault="00E84453" w:rsidP="00F63AFA">
            <w:r>
              <w:t>Name</w:t>
            </w:r>
          </w:p>
        </w:tc>
        <w:tc>
          <w:tcPr>
            <w:tcW w:w="2039" w:type="dxa"/>
          </w:tcPr>
          <w:p w14:paraId="5062B388" w14:textId="1F6E0EDE" w:rsidR="00E84453" w:rsidRDefault="00E84453" w:rsidP="00F63AFA">
            <w:r>
              <w:t>Type of Vessel</w:t>
            </w:r>
          </w:p>
        </w:tc>
        <w:tc>
          <w:tcPr>
            <w:tcW w:w="2039" w:type="dxa"/>
          </w:tcPr>
          <w:p w14:paraId="758E5A5F" w14:textId="2023B94E" w:rsidR="00E84453" w:rsidRDefault="00E84453" w:rsidP="00F63AFA">
            <w:r>
              <w:t>Call Sign</w:t>
            </w:r>
          </w:p>
        </w:tc>
        <w:tc>
          <w:tcPr>
            <w:tcW w:w="2039" w:type="dxa"/>
          </w:tcPr>
          <w:p w14:paraId="712DD2EA" w14:textId="54ADA50E" w:rsidR="00E84453" w:rsidRDefault="00E815F7" w:rsidP="00F63AFA">
            <w:r>
              <w:t>MMSI Number</w:t>
            </w:r>
          </w:p>
        </w:tc>
        <w:tc>
          <w:tcPr>
            <w:tcW w:w="2039" w:type="dxa"/>
          </w:tcPr>
          <w:p w14:paraId="06014423" w14:textId="15292204" w:rsidR="00E84453" w:rsidRDefault="00E815F7" w:rsidP="00F63AFA">
            <w:r>
              <w:t>Length</w:t>
            </w:r>
          </w:p>
        </w:tc>
      </w:tr>
      <w:tr w:rsidR="00E84453" w14:paraId="40F9059D" w14:textId="77777777" w:rsidTr="00E84453">
        <w:tc>
          <w:tcPr>
            <w:tcW w:w="2038" w:type="dxa"/>
          </w:tcPr>
          <w:p w14:paraId="7BD181D1" w14:textId="15EBF6C8" w:rsidR="00E84453" w:rsidRDefault="00B12689" w:rsidP="00F63AFA">
            <w:r>
              <w:t>Osprey</w:t>
            </w:r>
          </w:p>
        </w:tc>
        <w:tc>
          <w:tcPr>
            <w:tcW w:w="2039" w:type="dxa"/>
          </w:tcPr>
          <w:p w14:paraId="2F6E1F3F" w14:textId="61C4485D" w:rsidR="00E84453" w:rsidRDefault="00B12689" w:rsidP="00F63AFA">
            <w:r>
              <w:t>Catamaran</w:t>
            </w:r>
          </w:p>
        </w:tc>
        <w:tc>
          <w:tcPr>
            <w:tcW w:w="2039" w:type="dxa"/>
          </w:tcPr>
          <w:p w14:paraId="2EB17227" w14:textId="5AEAD654" w:rsidR="00E84453" w:rsidRDefault="00B12689" w:rsidP="00F63AFA">
            <w:r>
              <w:rPr>
                <w:rFonts w:ascii="Arial" w:hAnsi="Arial" w:cs="Arial"/>
                <w:color w:val="000000"/>
                <w:szCs w:val="20"/>
              </w:rPr>
              <w:t>2GGV3</w:t>
            </w:r>
          </w:p>
        </w:tc>
        <w:tc>
          <w:tcPr>
            <w:tcW w:w="2039" w:type="dxa"/>
          </w:tcPr>
          <w:p w14:paraId="687519D5" w14:textId="253556DF" w:rsidR="00E84453" w:rsidRDefault="00C66DE1" w:rsidP="00F63AFA">
            <w:r>
              <w:t>23535097277</w:t>
            </w:r>
          </w:p>
        </w:tc>
        <w:tc>
          <w:tcPr>
            <w:tcW w:w="2039" w:type="dxa"/>
          </w:tcPr>
          <w:p w14:paraId="6F6CEE25" w14:textId="61EED94A" w:rsidR="00E84453" w:rsidRDefault="00B12689" w:rsidP="00F63AFA">
            <w:r>
              <w:t>10</w:t>
            </w:r>
            <w:r w:rsidR="00846547">
              <w:t>m</w:t>
            </w:r>
          </w:p>
        </w:tc>
      </w:tr>
    </w:tbl>
    <w:p w14:paraId="48DA47EB" w14:textId="77777777" w:rsidR="00FC40B2" w:rsidRDefault="00FC40B2" w:rsidP="00F63AFA"/>
    <w:p w14:paraId="01762D61" w14:textId="23AE45EE" w:rsidR="001A7938" w:rsidRPr="001A7938" w:rsidRDefault="001A7938" w:rsidP="001A7938">
      <w:r w:rsidRPr="001A7938">
        <w:t>Mariners should continue to avoid the Works in Progress area and keep well clear of ‘Osprey’ whilst these works are being conducted.</w:t>
      </w:r>
    </w:p>
    <w:p w14:paraId="72030818" w14:textId="77777777" w:rsidR="00FC40B2" w:rsidRDefault="00FC40B2" w:rsidP="00F63AFA"/>
    <w:p w14:paraId="1F8F805F" w14:textId="77777777" w:rsidR="00FC40B2" w:rsidRPr="00FF28A6" w:rsidRDefault="00FC40B2" w:rsidP="00FC40B2">
      <w:pPr>
        <w:jc w:val="center"/>
        <w:rPr>
          <w:rFonts w:ascii="Arial" w:hAnsi="Arial" w:cs="Arial"/>
          <w:color w:val="000000"/>
          <w:sz w:val="28"/>
          <w:szCs w:val="28"/>
        </w:rPr>
      </w:pPr>
      <w:r w:rsidRPr="00FF28A6">
        <w:rPr>
          <w:rFonts w:ascii="Arial" w:hAnsi="Arial" w:cs="Arial"/>
          <w:color w:val="000000"/>
          <w:sz w:val="28"/>
          <w:szCs w:val="28"/>
        </w:rPr>
        <w:t>This Local Notice to Mariners is self-cancelling.</w:t>
      </w:r>
    </w:p>
    <w:p w14:paraId="2C44FB50" w14:textId="77777777" w:rsidR="008830EE" w:rsidRPr="00FF28A6" w:rsidRDefault="008830EE" w:rsidP="008830EE">
      <w:pPr>
        <w:pStyle w:val="Default"/>
        <w:jc w:val="center"/>
        <w:rPr>
          <w:sz w:val="28"/>
          <w:szCs w:val="28"/>
        </w:rPr>
      </w:pPr>
      <w:r w:rsidRPr="00FF28A6">
        <w:rPr>
          <w:sz w:val="28"/>
          <w:szCs w:val="28"/>
        </w:rPr>
        <w:t>Harbour Master – Hinkley Point C Harbour Authority</w:t>
      </w:r>
    </w:p>
    <w:p w14:paraId="203EAD6A" w14:textId="2AAC5CE3" w:rsidR="00FC40B2" w:rsidRPr="00FF28A6" w:rsidRDefault="00FC40B2" w:rsidP="008830EE">
      <w:pPr>
        <w:jc w:val="center"/>
        <w:rPr>
          <w:rFonts w:ascii="Arial" w:hAnsi="Arial" w:cs="Arial"/>
          <w:sz w:val="28"/>
          <w:szCs w:val="28"/>
        </w:rPr>
      </w:pPr>
    </w:p>
    <w:sectPr w:rsidR="00FC40B2" w:rsidRPr="00FF28A6" w:rsidSect="00063149">
      <w:headerReference w:type="default" r:id="rId12"/>
      <w:footerReference w:type="default" r:id="rId13"/>
      <w:pgSz w:w="11906" w:h="16838"/>
      <w:pgMar w:top="1134" w:right="851" w:bottom="1134" w:left="851" w:header="22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C6DF42" w14:textId="77777777" w:rsidR="00AD7387" w:rsidRDefault="00AD7387" w:rsidP="005515BC">
      <w:pPr>
        <w:spacing w:after="0" w:line="240" w:lineRule="auto"/>
      </w:pPr>
      <w:r>
        <w:separator/>
      </w:r>
    </w:p>
  </w:endnote>
  <w:endnote w:type="continuationSeparator" w:id="0">
    <w:p w14:paraId="3CABB0E7" w14:textId="77777777" w:rsidR="00AD7387" w:rsidRDefault="00AD7387" w:rsidP="005515BC">
      <w:pPr>
        <w:spacing w:after="0" w:line="240" w:lineRule="auto"/>
      </w:pPr>
      <w:r>
        <w:continuationSeparator/>
      </w:r>
    </w:p>
  </w:endnote>
  <w:endnote w:type="continuationNotice" w:id="1">
    <w:p w14:paraId="3A22D6E9" w14:textId="77777777" w:rsidR="00AD7387" w:rsidRDefault="00AD738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F7333C" w14:textId="77777777" w:rsidR="001C6B3D" w:rsidRPr="001C6B3D" w:rsidRDefault="001C6B3D" w:rsidP="001C6B3D">
    <w:pPr>
      <w:pStyle w:val="Default"/>
      <w:rPr>
        <w:sz w:val="18"/>
        <w:szCs w:val="18"/>
      </w:rPr>
    </w:pPr>
    <w:r w:rsidRPr="001C6B3D">
      <w:rPr>
        <w:sz w:val="18"/>
        <w:szCs w:val="18"/>
      </w:rPr>
      <w:t xml:space="preserve">EDF Energy - Nuclear New Build, Hinkley Point C, Somerset, TA5 1UF </w:t>
    </w:r>
  </w:p>
  <w:p w14:paraId="01755426" w14:textId="77777777" w:rsidR="001C6B3D" w:rsidRPr="001C6B3D" w:rsidRDefault="001C6B3D" w:rsidP="001C6B3D">
    <w:pPr>
      <w:pStyle w:val="Default"/>
      <w:rPr>
        <w:sz w:val="18"/>
        <w:szCs w:val="18"/>
      </w:rPr>
    </w:pPr>
    <w:r w:rsidRPr="001C6B3D">
      <w:rPr>
        <w:sz w:val="18"/>
        <w:szCs w:val="18"/>
      </w:rPr>
      <w:t xml:space="preserve">Tel. </w:t>
    </w:r>
    <w:r w:rsidRPr="001C6B3D">
      <w:rPr>
        <w:b/>
        <w:bCs/>
        <w:sz w:val="18"/>
        <w:szCs w:val="18"/>
      </w:rPr>
      <w:t xml:space="preserve">0333 009 7070 </w:t>
    </w:r>
    <w:r w:rsidRPr="001C6B3D">
      <w:rPr>
        <w:sz w:val="18"/>
        <w:szCs w:val="18"/>
      </w:rPr>
      <w:t xml:space="preserve">(24hr) </w:t>
    </w:r>
  </w:p>
  <w:p w14:paraId="0D29F6FF" w14:textId="77777777" w:rsidR="001C6B3D" w:rsidRPr="001C6B3D" w:rsidRDefault="001C6B3D" w:rsidP="001C6B3D">
    <w:pPr>
      <w:pStyle w:val="Default"/>
      <w:rPr>
        <w:sz w:val="18"/>
        <w:szCs w:val="18"/>
      </w:rPr>
    </w:pPr>
    <w:hyperlink r:id="rId1" w:history="1">
      <w:r w:rsidRPr="001C6B3D">
        <w:rPr>
          <w:rStyle w:val="Hyperlink"/>
          <w:sz w:val="18"/>
          <w:szCs w:val="18"/>
        </w:rPr>
        <w:t>Hinkley Point C Notice to Mariners | EDF</w:t>
      </w:r>
    </w:hyperlink>
  </w:p>
  <w:p w14:paraId="5716CEA5" w14:textId="1DF5492A" w:rsidR="008209C6" w:rsidRPr="001C6B3D" w:rsidRDefault="001C6B3D" w:rsidP="001C6B3D">
    <w:pPr>
      <w:pStyle w:val="Footer"/>
      <w:rPr>
        <w:sz w:val="24"/>
        <w:szCs w:val="24"/>
      </w:rPr>
    </w:pPr>
    <w:r w:rsidRPr="001C6B3D">
      <w:rPr>
        <w:sz w:val="18"/>
        <w:szCs w:val="18"/>
      </w:rPr>
      <w:t>www.edfenergy.com/download-centre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52803A" w14:textId="77777777" w:rsidR="00AD7387" w:rsidRDefault="00AD7387" w:rsidP="005515BC">
      <w:pPr>
        <w:spacing w:after="0" w:line="240" w:lineRule="auto"/>
      </w:pPr>
      <w:r>
        <w:separator/>
      </w:r>
    </w:p>
  </w:footnote>
  <w:footnote w:type="continuationSeparator" w:id="0">
    <w:p w14:paraId="09FC275F" w14:textId="77777777" w:rsidR="00AD7387" w:rsidRDefault="00AD7387" w:rsidP="005515BC">
      <w:pPr>
        <w:spacing w:after="0" w:line="240" w:lineRule="auto"/>
      </w:pPr>
      <w:r>
        <w:continuationSeparator/>
      </w:r>
    </w:p>
  </w:footnote>
  <w:footnote w:type="continuationNotice" w:id="1">
    <w:p w14:paraId="0F268BF6" w14:textId="77777777" w:rsidR="00AD7387" w:rsidRDefault="00AD738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87D051" w14:textId="274F9BE1" w:rsidR="008F257B" w:rsidRDefault="000A220A" w:rsidP="000A220A">
    <w:pPr>
      <w:pStyle w:val="Header"/>
      <w:jc w:val="center"/>
    </w:pPr>
    <w:r>
      <w:rPr>
        <w:noProof/>
      </w:rPr>
      <w:drawing>
        <wp:anchor distT="0" distB="0" distL="114300" distR="114300" simplePos="0" relativeHeight="251658752" behindDoc="1" locked="0" layoutInCell="1" allowOverlap="1" wp14:anchorId="62F78F6D" wp14:editId="0E0308F8">
          <wp:simplePos x="0" y="0"/>
          <wp:positionH relativeFrom="page">
            <wp:posOffset>6319332</wp:posOffset>
          </wp:positionH>
          <wp:positionV relativeFrom="page">
            <wp:posOffset>102528</wp:posOffset>
          </wp:positionV>
          <wp:extent cx="1083945" cy="681080"/>
          <wp:effectExtent l="0" t="0" r="1905" b="5080"/>
          <wp:wrapNone/>
          <wp:docPr id="1105661780" name="Picture 1" descr="A logo of a company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05661780" name="Picture 1" descr="A logo of a company&#10;&#10;AI-generated content may be incorrect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967" t="15015" r="10132" b="14978"/>
                  <a:stretch/>
                </pic:blipFill>
                <pic:spPr bwMode="auto">
                  <a:xfrm>
                    <a:off x="0" y="0"/>
                    <a:ext cx="1083945" cy="6810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A220A">
      <w:t>Hinkley Point C Harbour Authority</w:t>
    </w:r>
  </w:p>
  <w:p w14:paraId="7BCCFA0F" w14:textId="587D508B" w:rsidR="005515BC" w:rsidRDefault="000A220A" w:rsidP="000A220A">
    <w:pPr>
      <w:pStyle w:val="Header"/>
      <w:jc w:val="center"/>
    </w:pPr>
    <w:r w:rsidRPr="000A220A">
      <w:t>LOCAL NOTICE TO MARINERS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0BB8"/>
    <w:rsid w:val="00002120"/>
    <w:rsid w:val="000244B4"/>
    <w:rsid w:val="00026259"/>
    <w:rsid w:val="00045130"/>
    <w:rsid w:val="00063149"/>
    <w:rsid w:val="000A220A"/>
    <w:rsid w:val="000A3395"/>
    <w:rsid w:val="000A39B2"/>
    <w:rsid w:val="000A3BE0"/>
    <w:rsid w:val="000B1880"/>
    <w:rsid w:val="000B7510"/>
    <w:rsid w:val="000C0213"/>
    <w:rsid w:val="000C518C"/>
    <w:rsid w:val="000E01BC"/>
    <w:rsid w:val="000E5959"/>
    <w:rsid w:val="000F2FB6"/>
    <w:rsid w:val="0010627C"/>
    <w:rsid w:val="0010740C"/>
    <w:rsid w:val="001114C2"/>
    <w:rsid w:val="0012505C"/>
    <w:rsid w:val="00142D23"/>
    <w:rsid w:val="00182301"/>
    <w:rsid w:val="001841EA"/>
    <w:rsid w:val="00196A8E"/>
    <w:rsid w:val="001A7938"/>
    <w:rsid w:val="001B0FCE"/>
    <w:rsid w:val="001C6B3D"/>
    <w:rsid w:val="001C6D05"/>
    <w:rsid w:val="001E0075"/>
    <w:rsid w:val="00200CAC"/>
    <w:rsid w:val="00202B4F"/>
    <w:rsid w:val="0020339D"/>
    <w:rsid w:val="0021738A"/>
    <w:rsid w:val="002238A3"/>
    <w:rsid w:val="002271AC"/>
    <w:rsid w:val="002463F1"/>
    <w:rsid w:val="00254C6C"/>
    <w:rsid w:val="00257C4D"/>
    <w:rsid w:val="00263E3E"/>
    <w:rsid w:val="00271642"/>
    <w:rsid w:val="00275BE9"/>
    <w:rsid w:val="0027607C"/>
    <w:rsid w:val="00276264"/>
    <w:rsid w:val="00295646"/>
    <w:rsid w:val="002B09A6"/>
    <w:rsid w:val="002C3516"/>
    <w:rsid w:val="002D163A"/>
    <w:rsid w:val="002D2AA2"/>
    <w:rsid w:val="002D4B92"/>
    <w:rsid w:val="002E19D1"/>
    <w:rsid w:val="00305EF3"/>
    <w:rsid w:val="00322A55"/>
    <w:rsid w:val="00324530"/>
    <w:rsid w:val="00330A28"/>
    <w:rsid w:val="00332B86"/>
    <w:rsid w:val="0033395A"/>
    <w:rsid w:val="00366E0D"/>
    <w:rsid w:val="00377710"/>
    <w:rsid w:val="00393F9D"/>
    <w:rsid w:val="00394EF6"/>
    <w:rsid w:val="003A2C78"/>
    <w:rsid w:val="003B53CA"/>
    <w:rsid w:val="003B73C6"/>
    <w:rsid w:val="003D23C5"/>
    <w:rsid w:val="003E3A80"/>
    <w:rsid w:val="003F2552"/>
    <w:rsid w:val="0040371B"/>
    <w:rsid w:val="0041034D"/>
    <w:rsid w:val="004276DD"/>
    <w:rsid w:val="00434D08"/>
    <w:rsid w:val="00434E2F"/>
    <w:rsid w:val="00451613"/>
    <w:rsid w:val="00451F21"/>
    <w:rsid w:val="0046521B"/>
    <w:rsid w:val="004843C0"/>
    <w:rsid w:val="00487DB4"/>
    <w:rsid w:val="004905EB"/>
    <w:rsid w:val="00493263"/>
    <w:rsid w:val="004A337D"/>
    <w:rsid w:val="004B0F6C"/>
    <w:rsid w:val="004B4CA1"/>
    <w:rsid w:val="004D14CD"/>
    <w:rsid w:val="004E56CC"/>
    <w:rsid w:val="005143B8"/>
    <w:rsid w:val="00544C78"/>
    <w:rsid w:val="005454CB"/>
    <w:rsid w:val="00550ECA"/>
    <w:rsid w:val="005515BC"/>
    <w:rsid w:val="00575523"/>
    <w:rsid w:val="00576848"/>
    <w:rsid w:val="00580939"/>
    <w:rsid w:val="00583001"/>
    <w:rsid w:val="0058398B"/>
    <w:rsid w:val="00587A6C"/>
    <w:rsid w:val="005B2C74"/>
    <w:rsid w:val="005C0305"/>
    <w:rsid w:val="005C555B"/>
    <w:rsid w:val="005D4A6B"/>
    <w:rsid w:val="005D4DA1"/>
    <w:rsid w:val="005F2720"/>
    <w:rsid w:val="005F71EC"/>
    <w:rsid w:val="00621778"/>
    <w:rsid w:val="00663A36"/>
    <w:rsid w:val="00681EE9"/>
    <w:rsid w:val="006929B3"/>
    <w:rsid w:val="006C375C"/>
    <w:rsid w:val="006D4417"/>
    <w:rsid w:val="006E336C"/>
    <w:rsid w:val="0070496E"/>
    <w:rsid w:val="00706502"/>
    <w:rsid w:val="00714B9E"/>
    <w:rsid w:val="00722FDD"/>
    <w:rsid w:val="00731931"/>
    <w:rsid w:val="007356EF"/>
    <w:rsid w:val="00754FD8"/>
    <w:rsid w:val="00790353"/>
    <w:rsid w:val="007932C5"/>
    <w:rsid w:val="007A0648"/>
    <w:rsid w:val="007B7C7C"/>
    <w:rsid w:val="007D1785"/>
    <w:rsid w:val="007D310A"/>
    <w:rsid w:val="007E355E"/>
    <w:rsid w:val="007F6FE7"/>
    <w:rsid w:val="00804BBC"/>
    <w:rsid w:val="00805A81"/>
    <w:rsid w:val="0081668C"/>
    <w:rsid w:val="008169D8"/>
    <w:rsid w:val="008209C6"/>
    <w:rsid w:val="00825A14"/>
    <w:rsid w:val="00833316"/>
    <w:rsid w:val="00846547"/>
    <w:rsid w:val="00864444"/>
    <w:rsid w:val="00871719"/>
    <w:rsid w:val="00876E21"/>
    <w:rsid w:val="008830EE"/>
    <w:rsid w:val="008A16E4"/>
    <w:rsid w:val="008A4A30"/>
    <w:rsid w:val="008D001E"/>
    <w:rsid w:val="008E03F5"/>
    <w:rsid w:val="008F257B"/>
    <w:rsid w:val="0090112F"/>
    <w:rsid w:val="009310B7"/>
    <w:rsid w:val="00933FAE"/>
    <w:rsid w:val="00942A6A"/>
    <w:rsid w:val="00944E7C"/>
    <w:rsid w:val="0096583E"/>
    <w:rsid w:val="0096590E"/>
    <w:rsid w:val="009808E1"/>
    <w:rsid w:val="009B3D67"/>
    <w:rsid w:val="009F7AA9"/>
    <w:rsid w:val="00A20EFB"/>
    <w:rsid w:val="00A35995"/>
    <w:rsid w:val="00A53B6C"/>
    <w:rsid w:val="00A61A1B"/>
    <w:rsid w:val="00A824DB"/>
    <w:rsid w:val="00A865E8"/>
    <w:rsid w:val="00A96A5E"/>
    <w:rsid w:val="00AB0B9F"/>
    <w:rsid w:val="00AB24E2"/>
    <w:rsid w:val="00AB7397"/>
    <w:rsid w:val="00AC43A0"/>
    <w:rsid w:val="00AD2079"/>
    <w:rsid w:val="00AD7387"/>
    <w:rsid w:val="00AE5D66"/>
    <w:rsid w:val="00B06E8B"/>
    <w:rsid w:val="00B12689"/>
    <w:rsid w:val="00B3247B"/>
    <w:rsid w:val="00B6460F"/>
    <w:rsid w:val="00BB3775"/>
    <w:rsid w:val="00BC0316"/>
    <w:rsid w:val="00BC39A4"/>
    <w:rsid w:val="00BC6864"/>
    <w:rsid w:val="00BE5CAA"/>
    <w:rsid w:val="00BF1871"/>
    <w:rsid w:val="00BF573D"/>
    <w:rsid w:val="00BF6A6B"/>
    <w:rsid w:val="00C00215"/>
    <w:rsid w:val="00C11468"/>
    <w:rsid w:val="00C16CFE"/>
    <w:rsid w:val="00C210FA"/>
    <w:rsid w:val="00C26042"/>
    <w:rsid w:val="00C35414"/>
    <w:rsid w:val="00C642FC"/>
    <w:rsid w:val="00C66DE1"/>
    <w:rsid w:val="00C813B4"/>
    <w:rsid w:val="00CD0832"/>
    <w:rsid w:val="00CD3829"/>
    <w:rsid w:val="00CF0BB8"/>
    <w:rsid w:val="00CF23D8"/>
    <w:rsid w:val="00D025A0"/>
    <w:rsid w:val="00D171A6"/>
    <w:rsid w:val="00D32F96"/>
    <w:rsid w:val="00D75D64"/>
    <w:rsid w:val="00DA2448"/>
    <w:rsid w:val="00DA66F1"/>
    <w:rsid w:val="00DC0952"/>
    <w:rsid w:val="00DD7F00"/>
    <w:rsid w:val="00DE412B"/>
    <w:rsid w:val="00E152B0"/>
    <w:rsid w:val="00E20551"/>
    <w:rsid w:val="00E233BC"/>
    <w:rsid w:val="00E23768"/>
    <w:rsid w:val="00E25238"/>
    <w:rsid w:val="00E32204"/>
    <w:rsid w:val="00E40286"/>
    <w:rsid w:val="00E47BFA"/>
    <w:rsid w:val="00E676C3"/>
    <w:rsid w:val="00E815F7"/>
    <w:rsid w:val="00E84453"/>
    <w:rsid w:val="00E85AD7"/>
    <w:rsid w:val="00E976CC"/>
    <w:rsid w:val="00EB12A4"/>
    <w:rsid w:val="00EB6C2B"/>
    <w:rsid w:val="00EE0B7C"/>
    <w:rsid w:val="00EF5A54"/>
    <w:rsid w:val="00F05071"/>
    <w:rsid w:val="00F15CD2"/>
    <w:rsid w:val="00F258D6"/>
    <w:rsid w:val="00F463B8"/>
    <w:rsid w:val="00F51B6D"/>
    <w:rsid w:val="00F619B4"/>
    <w:rsid w:val="00F63AFA"/>
    <w:rsid w:val="00F76461"/>
    <w:rsid w:val="00F86D3A"/>
    <w:rsid w:val="00FB0DCE"/>
    <w:rsid w:val="00FB30F0"/>
    <w:rsid w:val="00FB6DD6"/>
    <w:rsid w:val="00FC40B2"/>
    <w:rsid w:val="00FE0E8B"/>
    <w:rsid w:val="00FE67D3"/>
    <w:rsid w:val="00FE6CF0"/>
    <w:rsid w:val="00FF28A6"/>
    <w:rsid w:val="0232FD8E"/>
    <w:rsid w:val="0258A503"/>
    <w:rsid w:val="081710AD"/>
    <w:rsid w:val="0D7E216A"/>
    <w:rsid w:val="12F0D875"/>
    <w:rsid w:val="150A1AE5"/>
    <w:rsid w:val="16CD41DE"/>
    <w:rsid w:val="17C01548"/>
    <w:rsid w:val="180EDF3B"/>
    <w:rsid w:val="18889B59"/>
    <w:rsid w:val="18D41F2A"/>
    <w:rsid w:val="18EA7F8C"/>
    <w:rsid w:val="1A808E30"/>
    <w:rsid w:val="1BF02834"/>
    <w:rsid w:val="219FF988"/>
    <w:rsid w:val="2A92EB35"/>
    <w:rsid w:val="2D385DCB"/>
    <w:rsid w:val="36601FFE"/>
    <w:rsid w:val="3741EF82"/>
    <w:rsid w:val="3CEE22A9"/>
    <w:rsid w:val="3E77ADEC"/>
    <w:rsid w:val="4077BB90"/>
    <w:rsid w:val="40A68318"/>
    <w:rsid w:val="41E55DB3"/>
    <w:rsid w:val="42D7C6CE"/>
    <w:rsid w:val="444106F0"/>
    <w:rsid w:val="456FA75E"/>
    <w:rsid w:val="471D0258"/>
    <w:rsid w:val="47F4F3D5"/>
    <w:rsid w:val="47F5D5FA"/>
    <w:rsid w:val="49F5A2B8"/>
    <w:rsid w:val="4ABFD742"/>
    <w:rsid w:val="4F004500"/>
    <w:rsid w:val="5379F275"/>
    <w:rsid w:val="54192FB9"/>
    <w:rsid w:val="575FD016"/>
    <w:rsid w:val="57C1E3DD"/>
    <w:rsid w:val="58B3E02F"/>
    <w:rsid w:val="5C59745B"/>
    <w:rsid w:val="5DD9E576"/>
    <w:rsid w:val="607FC23A"/>
    <w:rsid w:val="665865B0"/>
    <w:rsid w:val="66A5F789"/>
    <w:rsid w:val="68A0FC87"/>
    <w:rsid w:val="6EEA13A1"/>
    <w:rsid w:val="74C9977F"/>
    <w:rsid w:val="74DEF9D4"/>
    <w:rsid w:val="7AFA50C5"/>
    <w:rsid w:val="7E92A6B9"/>
    <w:rsid w:val="7FE4A3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BF66F24"/>
  <w15:chartTrackingRefBased/>
  <w15:docId w15:val="{432D49DD-5604-4E51-A6BD-57757C04DC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F0BB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F0B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F0BB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F0BB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F0BB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F0BB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F0BB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F0BB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F0BB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F0BB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F0BB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F0BB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F0BB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F0BB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F0BB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F0BB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F0BB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F0BB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F0BB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F0B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F0BB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F0B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F0BB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F0BB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F0BB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F0BB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0BB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0BB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F0BB8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5515B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515BC"/>
  </w:style>
  <w:style w:type="paragraph" w:styleId="Footer">
    <w:name w:val="footer"/>
    <w:basedOn w:val="Normal"/>
    <w:link w:val="FooterChar"/>
    <w:uiPriority w:val="99"/>
    <w:unhideWhenUsed/>
    <w:rsid w:val="005515B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15BC"/>
  </w:style>
  <w:style w:type="table" w:styleId="TableGrid">
    <w:name w:val="Table Grid"/>
    <w:basedOn w:val="TableNormal"/>
    <w:uiPriority w:val="39"/>
    <w:rsid w:val="007D31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C6B3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1C6B3D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edfenergy.com/energy/nuclear-new-build-projects/hinkley-point-c/hinkley-point-c-notice-to-mariner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946215D7C5F294CA930099B8FF13A95" ma:contentTypeVersion="23" ma:contentTypeDescription="Create a new document." ma:contentTypeScope="" ma:versionID="a4ea2168153ab3c4c7889dcdd4bc4f9e">
  <xsd:schema xmlns:xsd="http://www.w3.org/2001/XMLSchema" xmlns:xs="http://www.w3.org/2001/XMLSchema" xmlns:p="http://schemas.microsoft.com/office/2006/metadata/properties" xmlns:ns2="1b2142d7-9819-48d2-8ba6-d23c024be446" xmlns:ns3="f8b49e71-e785-486c-b945-5a9ca3106cf7" targetNamespace="http://schemas.microsoft.com/office/2006/metadata/properties" ma:root="true" ma:fieldsID="7fc5fc3c3f2dd4fd4467c4f1402c86e5" ns2:_="" ns3:_="">
    <xsd:import namespace="1b2142d7-9819-48d2-8ba6-d23c024be446"/>
    <xsd:import namespace="f8b49e71-e785-486c-b945-5a9ca3106cf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  <xsd:element ref="ns2:_Flow_SignoffStatu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2142d7-9819-48d2-8ba6-d23c024be44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1d7da1d1-48b2-4290-97c5-7b0b46bcc55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Flow_SignoffStatus" ma:index="26" nillable="true" ma:displayName="Sign-off status" ma:internalName="Sign_x002d_off_x0020_status">
      <xsd:simpleType>
        <xsd:restriction base="dms:Text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b49e71-e785-486c-b945-5a9ca3106cf7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af060f73-4f41-4923-9782-7a1ed51aad2d}" ma:internalName="TaxCatchAll" ma:showField="CatchAllData" ma:web="f8b49e71-e785-486c-b945-5a9ca3106cf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8b49e71-e785-486c-b945-5a9ca3106cf7" xsi:nil="true"/>
    <lcf76f155ced4ddcb4097134ff3c332f xmlns="1b2142d7-9819-48d2-8ba6-d23c024be446">
      <Terms xmlns="http://schemas.microsoft.com/office/infopath/2007/PartnerControls"/>
    </lcf76f155ced4ddcb4097134ff3c332f>
    <_Flow_SignoffStatus xmlns="1b2142d7-9819-48d2-8ba6-d23c024be446" xsi:nil="true"/>
  </documentManagement>
</p:properties>
</file>

<file path=customXml/itemProps1.xml><?xml version="1.0" encoding="utf-8"?>
<ds:datastoreItem xmlns:ds="http://schemas.openxmlformats.org/officeDocument/2006/customXml" ds:itemID="{1365E4BC-AF83-4D58-B8FE-01CFD008F7A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640FD1B-900E-4F3A-B307-63BCD606F2B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933E88E-244E-4D8B-914C-DAF0C6DE36A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b2142d7-9819-48d2-8ba6-d23c024be446"/>
    <ds:schemaRef ds:uri="f8b49e71-e785-486c-b945-5a9ca3106cf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C339F43-7F31-43EB-8FEC-82AC6E680BCC}">
  <ds:schemaRefs>
    <ds:schemaRef ds:uri="http://schemas.microsoft.com/office/2006/metadata/properties"/>
    <ds:schemaRef ds:uri="http://schemas.microsoft.com/office/infopath/2007/PartnerControls"/>
    <ds:schemaRef ds:uri="f8b49e71-e785-486c-b945-5a9ca3106cf7"/>
    <ds:schemaRef ds:uri="1b2142d7-9819-48d2-8ba6-d23c024be44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160</Words>
  <Characters>913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Cheet, Khaled</dc:creator>
  <cp:keywords/>
  <dc:description/>
  <cp:lastModifiedBy>Painter Christopher</cp:lastModifiedBy>
  <cp:revision>5</cp:revision>
  <dcterms:created xsi:type="dcterms:W3CDTF">2026-10-03T07:02:00Z</dcterms:created>
  <dcterms:modified xsi:type="dcterms:W3CDTF">2026-10-03T10:38:00Z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older_Number">
    <vt:lpwstr/>
  </property>
  <property fmtid="{D5CDD505-2E9C-101B-9397-08002B2CF9AE}" pid="3" name="Folder_Code">
    <vt:lpwstr/>
  </property>
  <property fmtid="{D5CDD505-2E9C-101B-9397-08002B2CF9AE}" pid="4" name="Folder_Name">
    <vt:lpwstr/>
  </property>
  <property fmtid="{D5CDD505-2E9C-101B-9397-08002B2CF9AE}" pid="5" name="Folder_Description">
    <vt:lpwstr/>
  </property>
  <property fmtid="{D5CDD505-2E9C-101B-9397-08002B2CF9AE}" pid="6" name="/Folder_Name/">
    <vt:lpwstr/>
  </property>
  <property fmtid="{D5CDD505-2E9C-101B-9397-08002B2CF9AE}" pid="7" name="/Folder_Description/">
    <vt:lpwstr/>
  </property>
  <property fmtid="{D5CDD505-2E9C-101B-9397-08002B2CF9AE}" pid="8" name="Folder_Version">
    <vt:lpwstr/>
  </property>
  <property fmtid="{D5CDD505-2E9C-101B-9397-08002B2CF9AE}" pid="9" name="Folder_VersionSeq">
    <vt:lpwstr/>
  </property>
  <property fmtid="{D5CDD505-2E9C-101B-9397-08002B2CF9AE}" pid="10" name="Folder_Manager">
    <vt:lpwstr/>
  </property>
  <property fmtid="{D5CDD505-2E9C-101B-9397-08002B2CF9AE}" pid="11" name="Folder_ManagerDesc">
    <vt:lpwstr/>
  </property>
  <property fmtid="{D5CDD505-2E9C-101B-9397-08002B2CF9AE}" pid="12" name="Folder_Storage">
    <vt:lpwstr/>
  </property>
  <property fmtid="{D5CDD505-2E9C-101B-9397-08002B2CF9AE}" pid="13" name="Folder_StorageDesc">
    <vt:lpwstr/>
  </property>
  <property fmtid="{D5CDD505-2E9C-101B-9397-08002B2CF9AE}" pid="14" name="Folder_Creator">
    <vt:lpwstr/>
  </property>
  <property fmtid="{D5CDD505-2E9C-101B-9397-08002B2CF9AE}" pid="15" name="Folder_CreatorDesc">
    <vt:lpwstr/>
  </property>
  <property fmtid="{D5CDD505-2E9C-101B-9397-08002B2CF9AE}" pid="16" name="Folder_CreateDate">
    <vt:lpwstr/>
  </property>
  <property fmtid="{D5CDD505-2E9C-101B-9397-08002B2CF9AE}" pid="17" name="Folder_Updater">
    <vt:lpwstr/>
  </property>
  <property fmtid="{D5CDD505-2E9C-101B-9397-08002B2CF9AE}" pid="18" name="Folder_UpdaterDesc">
    <vt:lpwstr/>
  </property>
  <property fmtid="{D5CDD505-2E9C-101B-9397-08002B2CF9AE}" pid="19" name="Folder_UpdateDate">
    <vt:lpwstr/>
  </property>
  <property fmtid="{D5CDD505-2E9C-101B-9397-08002B2CF9AE}" pid="20" name="Document_Number">
    <vt:lpwstr/>
  </property>
  <property fmtid="{D5CDD505-2E9C-101B-9397-08002B2CF9AE}" pid="21" name="Document_Name">
    <vt:lpwstr/>
  </property>
  <property fmtid="{D5CDD505-2E9C-101B-9397-08002B2CF9AE}" pid="22" name="Document_FileName">
    <vt:lpwstr/>
  </property>
  <property fmtid="{D5CDD505-2E9C-101B-9397-08002B2CF9AE}" pid="23" name="Document_Version">
    <vt:lpwstr/>
  </property>
  <property fmtid="{D5CDD505-2E9C-101B-9397-08002B2CF9AE}" pid="24" name="Document_VersionSeq">
    <vt:lpwstr/>
  </property>
  <property fmtid="{D5CDD505-2E9C-101B-9397-08002B2CF9AE}" pid="25" name="Document_Creator">
    <vt:lpwstr/>
  </property>
  <property fmtid="{D5CDD505-2E9C-101B-9397-08002B2CF9AE}" pid="26" name="Document_CreatorDesc">
    <vt:lpwstr/>
  </property>
  <property fmtid="{D5CDD505-2E9C-101B-9397-08002B2CF9AE}" pid="27" name="Document_CreateDate">
    <vt:lpwstr/>
  </property>
  <property fmtid="{D5CDD505-2E9C-101B-9397-08002B2CF9AE}" pid="28" name="Document_Updater">
    <vt:lpwstr/>
  </property>
  <property fmtid="{D5CDD505-2E9C-101B-9397-08002B2CF9AE}" pid="29" name="Document_UpdaterDesc">
    <vt:lpwstr/>
  </property>
  <property fmtid="{D5CDD505-2E9C-101B-9397-08002B2CF9AE}" pid="30" name="Document_UpdateDate">
    <vt:lpwstr/>
  </property>
  <property fmtid="{D5CDD505-2E9C-101B-9397-08002B2CF9AE}" pid="31" name="Document_Size">
    <vt:lpwstr/>
  </property>
  <property fmtid="{D5CDD505-2E9C-101B-9397-08002B2CF9AE}" pid="32" name="Document_Storage">
    <vt:lpwstr/>
  </property>
  <property fmtid="{D5CDD505-2E9C-101B-9397-08002B2CF9AE}" pid="33" name="Document_StorageDesc">
    <vt:lpwstr/>
  </property>
  <property fmtid="{D5CDD505-2E9C-101B-9397-08002B2CF9AE}" pid="34" name="Document_Department">
    <vt:lpwstr/>
  </property>
  <property fmtid="{D5CDD505-2E9C-101B-9397-08002B2CF9AE}" pid="35" name="Document_DepartmentDesc">
    <vt:lpwstr/>
  </property>
  <property fmtid="{D5CDD505-2E9C-101B-9397-08002B2CF9AE}" pid="36" name="MSIP_Label_04443ded-827a-46bf-8c23-accc3d394867_Enabled">
    <vt:lpwstr>true</vt:lpwstr>
  </property>
  <property fmtid="{D5CDD505-2E9C-101B-9397-08002B2CF9AE}" pid="37" name="MSIP_Label_04443ded-827a-46bf-8c23-accc3d394867_SetDate">
    <vt:lpwstr>2025-04-17T05:52:35Z</vt:lpwstr>
  </property>
  <property fmtid="{D5CDD505-2E9C-101B-9397-08002B2CF9AE}" pid="38" name="MSIP_Label_04443ded-827a-46bf-8c23-accc3d394867_Method">
    <vt:lpwstr>Privileged</vt:lpwstr>
  </property>
  <property fmtid="{D5CDD505-2E9C-101B-9397-08002B2CF9AE}" pid="39" name="MSIP_Label_04443ded-827a-46bf-8c23-accc3d394867_Name">
    <vt:lpwstr>NOT PROTECTIVELY MARKED</vt:lpwstr>
  </property>
  <property fmtid="{D5CDD505-2E9C-101B-9397-08002B2CF9AE}" pid="40" name="MSIP_Label_04443ded-827a-46bf-8c23-accc3d394867_SiteId">
    <vt:lpwstr>75046e30-7443-48c1-89c4-f710fef78b2b</vt:lpwstr>
  </property>
  <property fmtid="{D5CDD505-2E9C-101B-9397-08002B2CF9AE}" pid="41" name="MSIP_Label_04443ded-827a-46bf-8c23-accc3d394867_ActionId">
    <vt:lpwstr>85f9f096-7b1e-4a4f-a2c2-ec10c8da2e12</vt:lpwstr>
  </property>
  <property fmtid="{D5CDD505-2E9C-101B-9397-08002B2CF9AE}" pid="42" name="MSIP_Label_04443ded-827a-46bf-8c23-accc3d394867_ContentBits">
    <vt:lpwstr>0</vt:lpwstr>
  </property>
  <property fmtid="{D5CDD505-2E9C-101B-9397-08002B2CF9AE}" pid="43" name="MSIP_Label_04443ded-827a-46bf-8c23-accc3d394867_Tag">
    <vt:lpwstr>10, 0, 1, 1</vt:lpwstr>
  </property>
  <property fmtid="{D5CDD505-2E9C-101B-9397-08002B2CF9AE}" pid="44" name="ContentTypeId">
    <vt:lpwstr>0x0101002946215D7C5F294CA930099B8FF13A95</vt:lpwstr>
  </property>
  <property fmtid="{D5CDD505-2E9C-101B-9397-08002B2CF9AE}" pid="45" name="MediaServiceImageTags">
    <vt:lpwstr/>
  </property>
</Properties>
</file>